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6E73" w14:textId="5B80BE69" w:rsidR="00064208" w:rsidRDefault="00064208" w:rsidP="00064208">
      <w:pPr>
        <w:pStyle w:val="yiv235512262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1D2228"/>
          <w:sz w:val="32"/>
          <w:szCs w:val="32"/>
        </w:rPr>
        <w:t>BUTTERFLIES AND WILDFLOW</w:t>
      </w:r>
      <w:r w:rsidR="00F571F2">
        <w:rPr>
          <w:rFonts w:ascii="Calibri" w:hAnsi="Calibri" w:cs="Calibri"/>
          <w:b/>
          <w:bCs/>
          <w:color w:val="1D2228"/>
          <w:sz w:val="32"/>
          <w:szCs w:val="32"/>
        </w:rPr>
        <w:t>ERS</w:t>
      </w:r>
      <w:r>
        <w:rPr>
          <w:rFonts w:ascii="Calibri" w:hAnsi="Calibri" w:cs="Calibri"/>
          <w:b/>
          <w:bCs/>
          <w:color w:val="1D2228"/>
          <w:sz w:val="32"/>
          <w:szCs w:val="32"/>
        </w:rPr>
        <w:t xml:space="preserve"> OF PLEASANT VALLEY CONSERVANCY</w:t>
      </w:r>
    </w:p>
    <w:p w14:paraId="286019A1" w14:textId="430C5B15" w:rsidR="00064208" w:rsidRDefault="00064208" w:rsidP="00064208">
      <w:pPr>
        <w:pStyle w:val="yiv235512262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1D2228"/>
          <w:sz w:val="28"/>
          <w:szCs w:val="28"/>
        </w:rPr>
        <w:t>Saturday, June </w:t>
      </w:r>
      <w:r w:rsidR="00530572"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694F8E">
        <w:rPr>
          <w:rFonts w:ascii="Calibri" w:hAnsi="Calibri" w:cs="Calibri"/>
          <w:b/>
          <w:bCs/>
          <w:color w:val="000000"/>
          <w:sz w:val="28"/>
          <w:szCs w:val="28"/>
        </w:rPr>
        <w:t>0</w:t>
      </w:r>
      <w:r>
        <w:rPr>
          <w:rFonts w:ascii="Calibri" w:hAnsi="Calibri" w:cs="Calibri"/>
          <w:b/>
          <w:bCs/>
          <w:color w:val="1D2228"/>
          <w:sz w:val="28"/>
          <w:szCs w:val="28"/>
        </w:rPr>
        <w:t>, 202</w:t>
      </w:r>
      <w:r w:rsidR="00580D21">
        <w:rPr>
          <w:rFonts w:ascii="Calibri" w:hAnsi="Calibri" w:cs="Calibri"/>
          <w:b/>
          <w:bCs/>
          <w:color w:val="1D2228"/>
          <w:sz w:val="28"/>
          <w:szCs w:val="28"/>
        </w:rPr>
        <w:t>6</w:t>
      </w:r>
      <w:r w:rsidR="00694F8E">
        <w:rPr>
          <w:rFonts w:ascii="Calibri" w:hAnsi="Calibri" w:cs="Calibri"/>
          <w:b/>
          <w:bCs/>
          <w:color w:val="1D2228"/>
          <w:sz w:val="28"/>
          <w:szCs w:val="28"/>
        </w:rPr>
        <w:t xml:space="preserve"> (Rain Date June</w:t>
      </w:r>
      <w:r w:rsidR="00580D21">
        <w:rPr>
          <w:rFonts w:ascii="Calibri" w:hAnsi="Calibri" w:cs="Calibri"/>
          <w:b/>
          <w:bCs/>
          <w:color w:val="1D2228"/>
          <w:sz w:val="28"/>
          <w:szCs w:val="28"/>
        </w:rPr>
        <w:t xml:space="preserve"> 21, 202</w:t>
      </w:r>
      <w:r w:rsidR="004F44CB">
        <w:rPr>
          <w:rFonts w:ascii="Calibri" w:hAnsi="Calibri" w:cs="Calibri"/>
          <w:b/>
          <w:bCs/>
          <w:color w:val="1D2228"/>
          <w:sz w:val="28"/>
          <w:szCs w:val="28"/>
        </w:rPr>
        <w:t>6</w:t>
      </w:r>
      <w:r w:rsidR="00580D21">
        <w:rPr>
          <w:rFonts w:ascii="Calibri" w:hAnsi="Calibri" w:cs="Calibri"/>
          <w:b/>
          <w:bCs/>
          <w:color w:val="1D2228"/>
          <w:sz w:val="28"/>
          <w:szCs w:val="28"/>
        </w:rPr>
        <w:t>)</w:t>
      </w:r>
    </w:p>
    <w:p w14:paraId="09C405E4" w14:textId="77777777" w:rsidR="00064208" w:rsidRDefault="00064208" w:rsidP="00064208">
      <w:pPr>
        <w:pStyle w:val="yiv235512262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1D2228"/>
          <w:sz w:val="28"/>
          <w:szCs w:val="28"/>
        </w:rPr>
        <w:t>10:00 a.m.– Noon.</w:t>
      </w:r>
    </w:p>
    <w:p w14:paraId="06273AC6" w14:textId="62C9B84A" w:rsidR="008973C2" w:rsidRDefault="00064208" w:rsidP="00064208">
      <w:pPr>
        <w:pStyle w:val="yiv2355122624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1D2228"/>
        </w:rPr>
        <w:t>Pleasant Valley Conservanc</w:t>
      </w:r>
      <w:r w:rsidR="00B65F1C">
        <w:rPr>
          <w:rFonts w:ascii="Calibri" w:hAnsi="Calibri" w:cs="Calibri"/>
          <w:color w:val="1D2228"/>
        </w:rPr>
        <w:t>y,</w:t>
      </w:r>
      <w:r w:rsidR="00B65F1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65F1C" w:rsidRPr="00B65F1C">
        <w:rPr>
          <w:rFonts w:asciiTheme="minorHAnsi" w:hAnsiTheme="minorHAnsi" w:cstheme="minorHAnsi"/>
          <w:color w:val="000000"/>
          <w:shd w:val="clear" w:color="auto" w:fill="FFFFFF"/>
        </w:rPr>
        <w:t>a designated State Natural</w:t>
      </w:r>
      <w:r w:rsidR="00B65F1C">
        <w:rPr>
          <w:rFonts w:asciiTheme="minorHAnsi" w:hAnsiTheme="minorHAnsi" w:cstheme="minorHAnsi"/>
          <w:color w:val="000000"/>
          <w:shd w:val="clear" w:color="auto" w:fill="FFFFFF"/>
        </w:rPr>
        <w:t xml:space="preserve"> Area,</w:t>
      </w:r>
      <w:r w:rsidR="00B65F1C" w:rsidRPr="00B65F1C">
        <w:rPr>
          <w:rFonts w:asciiTheme="minorHAnsi" w:hAnsiTheme="minorHAnsi" w:cstheme="minorHAnsi"/>
          <w:color w:val="000000"/>
          <w:shd w:val="clear" w:color="auto" w:fill="FFFFFF"/>
        </w:rPr>
        <w:t xml:space="preserve"> is privately held, protected, and managed by The Savanna Oak Foundation and The Prairie Enthusiasts.</w:t>
      </w:r>
      <w:r w:rsidR="00B65F1C">
        <w:rPr>
          <w:rFonts w:asciiTheme="minorHAnsi" w:hAnsiTheme="minorHAnsi" w:cstheme="minorHAnsi"/>
          <w:color w:val="000000"/>
          <w:shd w:val="clear" w:color="auto" w:fill="FFFFFF"/>
        </w:rPr>
        <w:t xml:space="preserve"> This</w:t>
      </w:r>
      <w:r w:rsidR="008973C2">
        <w:rPr>
          <w:rFonts w:ascii="Calibri" w:hAnsi="Calibri" w:cs="Calibri"/>
          <w:color w:val="1D2228"/>
        </w:rPr>
        <w:t xml:space="preserve"> </w:t>
      </w:r>
      <w:r w:rsidR="00B65F1C">
        <w:rPr>
          <w:rFonts w:ascii="Calibri" w:hAnsi="Calibri" w:cs="Calibri"/>
          <w:color w:val="1D2228"/>
        </w:rPr>
        <w:t>beautiful place</w:t>
      </w:r>
      <w:r>
        <w:rPr>
          <w:rFonts w:ascii="Calibri" w:hAnsi="Calibri" w:cs="Calibri"/>
          <w:color w:val="1D2228"/>
        </w:rPr>
        <w:t xml:space="preserve"> </w:t>
      </w:r>
      <w:r w:rsidR="00B65F1C">
        <w:rPr>
          <w:rFonts w:ascii="Calibri" w:hAnsi="Calibri" w:cs="Calibri"/>
          <w:color w:val="1D2228"/>
        </w:rPr>
        <w:t xml:space="preserve">is </w:t>
      </w:r>
      <w:r>
        <w:rPr>
          <w:rFonts w:ascii="Calibri" w:hAnsi="Calibri" w:cs="Calibri"/>
          <w:color w:val="1D2228"/>
        </w:rPr>
        <w:t xml:space="preserve">situated in the Driftless </w:t>
      </w:r>
      <w:r w:rsidR="00B65F1C">
        <w:rPr>
          <w:rFonts w:ascii="Calibri" w:hAnsi="Calibri" w:cs="Calibri"/>
          <w:color w:val="1D2228"/>
        </w:rPr>
        <w:t>Region</w:t>
      </w:r>
      <w:r>
        <w:rPr>
          <w:rFonts w:ascii="Calibri" w:hAnsi="Calibri" w:cs="Calibri"/>
          <w:color w:val="1D2228"/>
        </w:rPr>
        <w:t xml:space="preserve">, with steep goat prairies, oak savanna, and a large, high-quality </w:t>
      </w:r>
      <w:r w:rsidR="005F43EE">
        <w:rPr>
          <w:rFonts w:ascii="Calibri" w:hAnsi="Calibri" w:cs="Calibri"/>
          <w:color w:val="1D2228"/>
        </w:rPr>
        <w:t>wetland</w:t>
      </w:r>
      <w:r w:rsidR="008973C2">
        <w:rPr>
          <w:rFonts w:ascii="Calibri" w:hAnsi="Calibri" w:cs="Calibri"/>
          <w:color w:val="1D2228"/>
        </w:rPr>
        <w:t>. W</w:t>
      </w:r>
      <w:r>
        <w:rPr>
          <w:rFonts w:ascii="Calibri" w:hAnsi="Calibri" w:cs="Calibri"/>
          <w:color w:val="1D2228"/>
        </w:rPr>
        <w:t>e hope to see Baltimore Checkerspots and perhaps some skippers</w:t>
      </w:r>
      <w:r w:rsidR="008973C2">
        <w:rPr>
          <w:rFonts w:ascii="Calibri" w:hAnsi="Calibri" w:cs="Calibri"/>
          <w:color w:val="1D2228"/>
        </w:rPr>
        <w:t xml:space="preserve"> in the wetland area</w:t>
      </w:r>
      <w:r>
        <w:rPr>
          <w:rFonts w:ascii="Calibri" w:hAnsi="Calibri" w:cs="Calibri"/>
          <w:color w:val="1D2228"/>
        </w:rPr>
        <w:t xml:space="preserve">. Other possible butterfly species include swallowtails, Silvery Checkerspot, fritillaries, and blues. </w:t>
      </w:r>
      <w:r w:rsidR="005A24CA">
        <w:rPr>
          <w:rFonts w:ascii="Calibri" w:hAnsi="Calibri" w:cs="Calibri"/>
          <w:color w:val="1D2228"/>
        </w:rPr>
        <w:t>T</w:t>
      </w:r>
      <w:r>
        <w:rPr>
          <w:rFonts w:ascii="Calibri" w:hAnsi="Calibri" w:cs="Calibri"/>
          <w:color w:val="1D2228"/>
        </w:rPr>
        <w:t xml:space="preserve">hese butterflies will have many wonderful native plants </w:t>
      </w:r>
      <w:r w:rsidR="0012196B">
        <w:rPr>
          <w:rFonts w:ascii="Calibri" w:hAnsi="Calibri" w:cs="Calibri"/>
          <w:color w:val="1D2228"/>
        </w:rPr>
        <w:t>providing</w:t>
      </w:r>
      <w:r>
        <w:rPr>
          <w:rFonts w:ascii="Calibri" w:hAnsi="Calibri" w:cs="Calibri"/>
          <w:color w:val="1D2228"/>
        </w:rPr>
        <w:t xml:space="preserve"> necta</w:t>
      </w:r>
      <w:r w:rsidR="0012196B">
        <w:rPr>
          <w:rFonts w:ascii="Calibri" w:hAnsi="Calibri" w:cs="Calibri"/>
          <w:color w:val="1D2228"/>
        </w:rPr>
        <w:t>r</w:t>
      </w:r>
      <w:r>
        <w:rPr>
          <w:rFonts w:ascii="Calibri" w:hAnsi="Calibri" w:cs="Calibri"/>
          <w:color w:val="1D2228"/>
        </w:rPr>
        <w:t>. Le</w:t>
      </w:r>
      <w:r w:rsidR="003218C2">
        <w:rPr>
          <w:rFonts w:ascii="Calibri" w:hAnsi="Calibri" w:cs="Calibri"/>
          <w:color w:val="1D2228"/>
        </w:rPr>
        <w:t>aders will be</w:t>
      </w:r>
      <w:r w:rsidR="005F58A4">
        <w:rPr>
          <w:rFonts w:ascii="Calibri" w:hAnsi="Calibri" w:cs="Calibri"/>
          <w:color w:val="1D2228"/>
        </w:rPr>
        <w:t xml:space="preserve"> Dreux Watermolen, Ethan Brown</w:t>
      </w:r>
      <w:r>
        <w:rPr>
          <w:rFonts w:ascii="Calibri" w:hAnsi="Calibri" w:cs="Calibri"/>
          <w:b/>
          <w:bCs/>
          <w:color w:val="1D2228"/>
        </w:rPr>
        <w:t xml:space="preserve"> </w:t>
      </w:r>
      <w:r w:rsidRPr="005C3D04">
        <w:rPr>
          <w:rFonts w:ascii="Calibri" w:hAnsi="Calibri" w:cs="Calibri"/>
          <w:color w:val="1D2228"/>
        </w:rPr>
        <w:t>and Kath</w:t>
      </w:r>
      <w:r w:rsidR="005F43EE" w:rsidRPr="005C3D04">
        <w:rPr>
          <w:rFonts w:ascii="Calibri" w:hAnsi="Calibri" w:cs="Calibri"/>
          <w:color w:val="1D2228"/>
        </w:rPr>
        <w:t>ie</w:t>
      </w:r>
      <w:r w:rsidRPr="005C3D04">
        <w:rPr>
          <w:rFonts w:ascii="Calibri" w:hAnsi="Calibri" w:cs="Calibri"/>
          <w:color w:val="1D2228"/>
        </w:rPr>
        <w:t xml:space="preserve"> Brock</w:t>
      </w:r>
      <w:r>
        <w:rPr>
          <w:rFonts w:ascii="Calibri" w:hAnsi="Calibri" w:cs="Calibri"/>
          <w:b/>
          <w:bCs/>
          <w:color w:val="1D2228"/>
        </w:rPr>
        <w:t>.  </w:t>
      </w:r>
      <w:r>
        <w:rPr>
          <w:rFonts w:ascii="Calibri" w:hAnsi="Calibri" w:cs="Calibri"/>
          <w:color w:val="1D2228"/>
        </w:rPr>
        <w:t xml:space="preserve">Long pants, a hat, water, and hiking shoes are recommended. Bring </w:t>
      </w:r>
      <w:r w:rsidR="00530572">
        <w:rPr>
          <w:rFonts w:ascii="Calibri" w:hAnsi="Calibri" w:cs="Calibri"/>
          <w:color w:val="1D2228"/>
        </w:rPr>
        <w:t>close</w:t>
      </w:r>
      <w:r w:rsidR="009F34C9">
        <w:rPr>
          <w:rFonts w:ascii="Calibri" w:hAnsi="Calibri" w:cs="Calibri"/>
          <w:color w:val="1D2228"/>
        </w:rPr>
        <w:t>-</w:t>
      </w:r>
      <w:r w:rsidR="00530572">
        <w:rPr>
          <w:rFonts w:ascii="Calibri" w:hAnsi="Calibri" w:cs="Calibri"/>
          <w:color w:val="1D2228"/>
        </w:rPr>
        <w:t xml:space="preserve">focusing </w:t>
      </w:r>
      <w:r>
        <w:rPr>
          <w:rFonts w:ascii="Calibri" w:hAnsi="Calibri" w:cs="Calibri"/>
          <w:color w:val="1D2228"/>
        </w:rPr>
        <w:t>binocular</w:t>
      </w:r>
      <w:r w:rsidR="00530572">
        <w:rPr>
          <w:rFonts w:ascii="Calibri" w:hAnsi="Calibri" w:cs="Calibri"/>
          <w:color w:val="1D2228"/>
        </w:rPr>
        <w:t>s.</w:t>
      </w:r>
      <w:r>
        <w:rPr>
          <w:rFonts w:ascii="Calibri" w:hAnsi="Calibri" w:cs="Calibri"/>
          <w:color w:val="1D2228"/>
        </w:rPr>
        <w:t> </w:t>
      </w:r>
      <w:r w:rsidR="009B783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This is a joint trip of the Southern Wisconsin Butterfly Association with </w:t>
      </w:r>
      <w:r w:rsidR="00530572">
        <w:rPr>
          <w:rFonts w:ascii="Calibri" w:hAnsi="Calibri" w:cs="Calibri"/>
          <w:color w:val="000000" w:themeColor="text1"/>
        </w:rPr>
        <w:t>Southern Wisconsin</w:t>
      </w:r>
      <w:r w:rsidR="005D733F">
        <w:rPr>
          <w:rFonts w:ascii="Calibri" w:hAnsi="Calibri" w:cs="Calibri"/>
          <w:color w:val="000000" w:themeColor="text1"/>
        </w:rPr>
        <w:t xml:space="preserve"> Bird Alliance</w:t>
      </w:r>
      <w:r w:rsidRPr="00A61D99">
        <w:rPr>
          <w:rFonts w:ascii="Calibri" w:hAnsi="Calibri" w:cs="Calibri"/>
          <w:color w:val="000000" w:themeColor="text1"/>
        </w:rPr>
        <w:t>.</w:t>
      </w:r>
      <w:r w:rsidR="003218C2">
        <w:rPr>
          <w:rFonts w:ascii="Calibri" w:hAnsi="Calibri" w:cs="Calibri"/>
          <w:color w:val="000000" w:themeColor="text1"/>
        </w:rPr>
        <w:t xml:space="preserve"> </w:t>
      </w:r>
    </w:p>
    <w:p w14:paraId="3EFA2860" w14:textId="4A126092" w:rsidR="00530572" w:rsidRDefault="008973C2" w:rsidP="00064208">
      <w:pPr>
        <w:pStyle w:val="yiv2355122624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 xml:space="preserve">        </w:t>
      </w:r>
      <w:r w:rsidR="00530572">
        <w:rPr>
          <w:rFonts w:ascii="Calibri" w:hAnsi="Calibri" w:cs="Calibri"/>
          <w:color w:val="1D2228"/>
        </w:rPr>
        <w:t xml:space="preserve">If you would like to socialize after the walk, bring along a bag lunch.   This is held at Kathie’s </w:t>
      </w:r>
      <w:r w:rsidR="00364C51">
        <w:rPr>
          <w:rFonts w:ascii="Calibri" w:hAnsi="Calibri" w:cs="Calibri"/>
          <w:color w:val="1D2228"/>
        </w:rPr>
        <w:t>cabin</w:t>
      </w:r>
      <w:r w:rsidR="00530572">
        <w:rPr>
          <w:rFonts w:ascii="Calibri" w:hAnsi="Calibri" w:cs="Calibri"/>
          <w:color w:val="1D2228"/>
        </w:rPr>
        <w:t xml:space="preserve"> on the property and is a great time to socialize with like</w:t>
      </w:r>
      <w:r w:rsidR="009F34C9">
        <w:rPr>
          <w:rFonts w:ascii="Calibri" w:hAnsi="Calibri" w:cs="Calibri"/>
          <w:color w:val="1D2228"/>
        </w:rPr>
        <w:t>-</w:t>
      </w:r>
      <w:r w:rsidR="00530572">
        <w:rPr>
          <w:rFonts w:ascii="Calibri" w:hAnsi="Calibri" w:cs="Calibri"/>
          <w:color w:val="1D2228"/>
        </w:rPr>
        <w:t>minded folks.</w:t>
      </w:r>
      <w:r w:rsidR="00530572">
        <w:rPr>
          <w:rFonts w:ascii="Calibri" w:hAnsi="Calibri" w:cs="Calibri"/>
          <w:color w:val="000000" w:themeColor="text1"/>
        </w:rPr>
        <w:tab/>
      </w:r>
    </w:p>
    <w:p w14:paraId="4022AB7C" w14:textId="02165197" w:rsidR="00064208" w:rsidRDefault="009B783D" w:rsidP="009B783D">
      <w:pPr>
        <w:pStyle w:val="yiv2355122624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000000"/>
        </w:rPr>
        <w:t xml:space="preserve">       </w:t>
      </w:r>
      <w:r w:rsidR="002F32C2"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>o be contacted in case of cancellation or other changes, please register your intent</w:t>
      </w:r>
      <w:r w:rsidR="003541D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to attend with </w:t>
      </w:r>
      <w:r w:rsidR="00530572">
        <w:rPr>
          <w:rFonts w:ascii="Calibri" w:hAnsi="Calibri" w:cs="Calibri"/>
          <w:color w:val="000000"/>
        </w:rPr>
        <w:t>Southern Wisconsin</w:t>
      </w:r>
      <w:r w:rsidR="003541DB">
        <w:rPr>
          <w:rFonts w:ascii="Calibri" w:hAnsi="Calibri" w:cs="Calibri"/>
          <w:color w:val="000000"/>
        </w:rPr>
        <w:t xml:space="preserve"> Bird Alliance</w:t>
      </w:r>
      <w:r w:rsidR="00685DD1">
        <w:rPr>
          <w:rFonts w:ascii="Calibri" w:hAnsi="Calibri" w:cs="Calibri"/>
          <w:color w:val="000000"/>
        </w:rPr>
        <w:t xml:space="preserve"> </w:t>
      </w:r>
      <w:r w:rsidR="007B157B">
        <w:rPr>
          <w:rFonts w:ascii="Calibri" w:hAnsi="Calibri" w:cs="Calibri"/>
          <w:color w:val="000000"/>
        </w:rPr>
        <w:t xml:space="preserve">after </w:t>
      </w:r>
      <w:r w:rsidR="00E032AD">
        <w:rPr>
          <w:rFonts w:ascii="Calibri" w:hAnsi="Calibri" w:cs="Calibri"/>
          <w:color w:val="000000"/>
        </w:rPr>
        <w:t>May</w:t>
      </w:r>
      <w:r w:rsidR="005C5B03">
        <w:rPr>
          <w:rFonts w:ascii="Calibri" w:hAnsi="Calibri" w:cs="Calibri"/>
          <w:color w:val="000000"/>
        </w:rPr>
        <w:t xml:space="preserve"> 4/2026</w:t>
      </w:r>
      <w:r w:rsidR="00685DD1">
        <w:rPr>
          <w:rFonts w:ascii="Calibri" w:hAnsi="Calibri" w:cs="Calibri"/>
          <w:color w:val="000000"/>
        </w:rPr>
        <w:t>.</w:t>
      </w:r>
      <w:r w:rsidR="00064208">
        <w:rPr>
          <w:rFonts w:ascii="Calibri" w:hAnsi="Calibri" w:cs="Calibri"/>
          <w:color w:val="000000"/>
        </w:rPr>
        <w:t> </w:t>
      </w:r>
      <w:r w:rsidR="00064208">
        <w:rPr>
          <w:rFonts w:ascii="Calibri" w:hAnsi="Calibri" w:cs="Calibri"/>
          <w:color w:val="1D2228"/>
        </w:rPr>
        <w:t> </w:t>
      </w:r>
      <w:r w:rsidR="003541DB" w:rsidRPr="002F32C2">
        <w:rPr>
          <w:rFonts w:ascii="Calibri" w:eastAsiaTheme="minorHAnsi" w:hAnsi="Calibri" w:cs="Calibri"/>
          <w:color w:val="1D2228"/>
          <w:shd w:val="clear" w:color="auto" w:fill="FFFFFF"/>
        </w:rPr>
        <w:t>Here's the registration</w:t>
      </w:r>
      <w:r w:rsidR="003541DB" w:rsidRPr="002F32C2">
        <w:rPr>
          <w:rFonts w:ascii="Calibri" w:eastAsiaTheme="minorHAnsi" w:hAnsi="Calibri" w:cs="Calibri"/>
          <w:color w:val="1D2228"/>
          <w:sz w:val="20"/>
          <w:szCs w:val="20"/>
          <w:shd w:val="clear" w:color="auto" w:fill="FFFFFF"/>
        </w:rPr>
        <w:t xml:space="preserve"> </w:t>
      </w:r>
      <w:r w:rsidR="003541DB" w:rsidRPr="002F32C2">
        <w:rPr>
          <w:rFonts w:ascii="Calibri" w:eastAsiaTheme="minorHAnsi" w:hAnsi="Calibri" w:cs="Calibri"/>
          <w:color w:val="1D2228"/>
          <w:shd w:val="clear" w:color="auto" w:fill="FFFFFF"/>
        </w:rPr>
        <w:t>link</w:t>
      </w:r>
      <w:r w:rsidR="003541DB" w:rsidRPr="003541DB">
        <w:rPr>
          <w:rFonts w:ascii="Helvetica" w:eastAsiaTheme="minorHAnsi" w:hAnsi="Helvetica" w:cs="Helvetica"/>
          <w:color w:val="1D2228"/>
          <w:sz w:val="20"/>
          <w:szCs w:val="20"/>
          <w:shd w:val="clear" w:color="auto" w:fill="FFFFFF"/>
        </w:rPr>
        <w:t>:</w:t>
      </w:r>
      <w:r w:rsidR="00632871" w:rsidRPr="00632871">
        <w:t xml:space="preserve"> </w:t>
      </w:r>
      <w:proofErr w:type="gramStart"/>
      <w:r w:rsidR="00632871" w:rsidRPr="00632871">
        <w:rPr>
          <w:rFonts w:ascii="Helvetica" w:eastAsiaTheme="minorHAnsi" w:hAnsi="Helvetica" w:cs="Helvetica"/>
          <w:color w:val="1D2228"/>
          <w:sz w:val="20"/>
          <w:szCs w:val="20"/>
          <w:shd w:val="clear" w:color="auto" w:fill="FFFFFF"/>
        </w:rPr>
        <w:t>https://swibirds.org/all-events/2026/6/201/butterflies-wildflowers</w:t>
      </w:r>
      <w:r w:rsidR="00530572">
        <w:rPr>
          <w:rFonts w:ascii="Helvetica" w:eastAsiaTheme="minorHAnsi" w:hAnsi="Helvetica" w:cs="Helvetica"/>
          <w:color w:val="1D2228"/>
          <w:sz w:val="20"/>
          <w:szCs w:val="20"/>
          <w:shd w:val="clear" w:color="auto" w:fill="FFFFFF"/>
        </w:rPr>
        <w:t xml:space="preserve"> </w:t>
      </w:r>
      <w:r w:rsidR="00E032AD">
        <w:rPr>
          <w:rFonts w:ascii="Helvetica" w:eastAsiaTheme="minorHAnsi" w:hAnsi="Helvetica" w:cs="Helvetica"/>
          <w:color w:val="1D2228"/>
          <w:sz w:val="20"/>
          <w:szCs w:val="20"/>
          <w:shd w:val="clear" w:color="auto" w:fill="FFFFFF"/>
        </w:rPr>
        <w:t>.</w:t>
      </w:r>
      <w:proofErr w:type="gramEnd"/>
      <w:r w:rsidR="003541DB">
        <w:rPr>
          <w:rFonts w:asciiTheme="minorHAnsi" w:eastAsiaTheme="minorHAnsi" w:hAnsiTheme="minorHAnsi"/>
          <w:sz w:val="22"/>
          <w:szCs w:val="22"/>
        </w:rPr>
        <w:t xml:space="preserve"> </w:t>
      </w:r>
      <w:r w:rsidR="003218C2">
        <w:rPr>
          <w:rFonts w:ascii="Calibri" w:hAnsi="Calibri" w:cs="Calibri"/>
          <w:color w:val="000000" w:themeColor="text1"/>
        </w:rPr>
        <w:t xml:space="preserve">The trip is limited to </w:t>
      </w:r>
      <w:r w:rsidR="00632871">
        <w:rPr>
          <w:rFonts w:ascii="Calibri" w:hAnsi="Calibri" w:cs="Calibri"/>
          <w:color w:val="000000" w:themeColor="text1"/>
        </w:rPr>
        <w:t>25</w:t>
      </w:r>
      <w:r w:rsidR="003218C2">
        <w:rPr>
          <w:rFonts w:ascii="Calibri" w:hAnsi="Calibri" w:cs="Calibri"/>
          <w:color w:val="000000" w:themeColor="text1"/>
        </w:rPr>
        <w:t xml:space="preserve"> participants. </w:t>
      </w:r>
      <w:r w:rsidR="003218C2">
        <w:rPr>
          <w:rFonts w:ascii="Calibri" w:hAnsi="Calibri" w:cs="Calibri"/>
          <w:color w:val="1D2228"/>
        </w:rPr>
        <w:t>If you have additional questions about the trip, c</w:t>
      </w:r>
      <w:r w:rsidR="00064208">
        <w:rPr>
          <w:rFonts w:ascii="Calibri" w:hAnsi="Calibri" w:cs="Calibri"/>
          <w:color w:val="1D2228"/>
        </w:rPr>
        <w:t xml:space="preserve">ontact </w:t>
      </w:r>
      <w:r w:rsidR="00786380">
        <w:rPr>
          <w:rFonts w:ascii="Calibri" w:hAnsi="Calibri" w:cs="Calibri"/>
          <w:color w:val="1D2228"/>
        </w:rPr>
        <w:t xml:space="preserve">Pam Skaar </w:t>
      </w:r>
      <w:proofErr w:type="gramStart"/>
      <w:r w:rsidR="00064208">
        <w:rPr>
          <w:rFonts w:ascii="Calibri" w:hAnsi="Calibri" w:cs="Calibri"/>
          <w:color w:val="1D2228"/>
        </w:rPr>
        <w:t xml:space="preserve">at  </w:t>
      </w:r>
      <w:r w:rsidR="00786380">
        <w:rPr>
          <w:rFonts w:ascii="Helvetica" w:eastAsiaTheme="minorHAnsi" w:hAnsi="Helvetica" w:cs="Helvetica"/>
          <w:color w:val="1D2228"/>
          <w:sz w:val="20"/>
          <w:szCs w:val="20"/>
          <w:shd w:val="clear" w:color="auto" w:fill="FFFFFF"/>
        </w:rPr>
        <w:t>hyndla53704@yahoo.com</w:t>
      </w:r>
      <w:proofErr w:type="gramEnd"/>
      <w:r w:rsidR="00786380">
        <w:rPr>
          <w:rFonts w:ascii="Helvetica" w:eastAsiaTheme="minorHAnsi" w:hAnsi="Helvetica" w:cs="Helvetica"/>
          <w:color w:val="1D2228"/>
          <w:sz w:val="20"/>
          <w:szCs w:val="20"/>
          <w:shd w:val="clear" w:color="auto" w:fill="FFFFFF"/>
        </w:rPr>
        <w:t>.</w:t>
      </w:r>
      <w:r w:rsidR="00786380">
        <w:rPr>
          <w:rFonts w:ascii="Calibri" w:hAnsi="Calibri" w:cs="Calibri"/>
          <w:color w:val="FF0000"/>
        </w:rPr>
        <w:t xml:space="preserve"> </w:t>
      </w:r>
    </w:p>
    <w:p w14:paraId="21FF5646" w14:textId="2332C337" w:rsidR="008973C2" w:rsidRPr="008973C2" w:rsidRDefault="008973C2" w:rsidP="009B783D">
      <w:pPr>
        <w:pStyle w:val="yiv2355122624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ACCESSIBILITY: </w:t>
      </w:r>
      <w:r>
        <w:rPr>
          <w:rFonts w:ascii="Calibri" w:hAnsi="Calibri" w:cs="Calibri"/>
          <w:color w:val="1D2228"/>
        </w:rPr>
        <w:t>This area is not handicap accessible.</w:t>
      </w:r>
      <w:r w:rsidR="00786380">
        <w:rPr>
          <w:rFonts w:ascii="Calibri" w:hAnsi="Calibri" w:cs="Calibri"/>
          <w:color w:val="1D2228"/>
        </w:rPr>
        <w:t xml:space="preserve"> </w:t>
      </w:r>
      <w:r w:rsidR="00D17F34">
        <w:rPr>
          <w:rFonts w:ascii="Calibri" w:hAnsi="Calibri" w:cs="Calibri"/>
          <w:color w:val="1D2228"/>
        </w:rPr>
        <w:t>Entry and exit paths are sloped. Paths and boardwalks</w:t>
      </w:r>
      <w:r w:rsidR="00241A83">
        <w:rPr>
          <w:rFonts w:ascii="Calibri" w:hAnsi="Calibri" w:cs="Calibri"/>
          <w:color w:val="1D2228"/>
        </w:rPr>
        <w:t xml:space="preserve"> can be </w:t>
      </w:r>
      <w:r w:rsidR="00BB7E88">
        <w:rPr>
          <w:rFonts w:ascii="Calibri" w:hAnsi="Calibri" w:cs="Calibri"/>
          <w:color w:val="1D2228"/>
        </w:rPr>
        <w:t>muddy</w:t>
      </w:r>
      <w:r w:rsidR="00241A83">
        <w:rPr>
          <w:rFonts w:ascii="Calibri" w:hAnsi="Calibri" w:cs="Calibri"/>
          <w:color w:val="1D2228"/>
        </w:rPr>
        <w:t>.</w:t>
      </w:r>
    </w:p>
    <w:p w14:paraId="0D197B9B" w14:textId="77777777" w:rsidR="00064208" w:rsidRDefault="00064208" w:rsidP="00064208">
      <w:pPr>
        <w:pStyle w:val="yiv2355122624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1D2228"/>
        </w:rPr>
        <w:t>DIRECTIONS</w:t>
      </w:r>
      <w:proofErr w:type="gramStart"/>
      <w:r>
        <w:rPr>
          <w:rFonts w:ascii="Calibri" w:hAnsi="Calibri" w:cs="Calibri"/>
          <w:b/>
          <w:bCs/>
          <w:color w:val="1D2228"/>
        </w:rPr>
        <w:t>:</w:t>
      </w:r>
      <w:r>
        <w:rPr>
          <w:rFonts w:ascii="Calibri" w:hAnsi="Calibri" w:cs="Calibri"/>
          <w:color w:val="1D2228"/>
        </w:rPr>
        <w:t>  (</w:t>
      </w:r>
      <w:proofErr w:type="gramEnd"/>
      <w:r>
        <w:rPr>
          <w:rFonts w:ascii="Calibri" w:hAnsi="Calibri" w:cs="Calibri"/>
          <w:color w:val="1D2228"/>
        </w:rPr>
        <w:t xml:space="preserve">4554 Pleasant Valley Road, Black </w:t>
      </w:r>
      <w:proofErr w:type="gramStart"/>
      <w:r>
        <w:rPr>
          <w:rFonts w:ascii="Calibri" w:hAnsi="Calibri" w:cs="Calibri"/>
          <w:color w:val="1D2228"/>
        </w:rPr>
        <w:t>Earth)  Heading</w:t>
      </w:r>
      <w:proofErr w:type="gramEnd"/>
      <w:r>
        <w:rPr>
          <w:rFonts w:ascii="Calibri" w:hAnsi="Calibri" w:cs="Calibri"/>
          <w:color w:val="1D2228"/>
        </w:rPr>
        <w:t xml:space="preserve"> south into downtown Black Earth </w:t>
      </w:r>
      <w:proofErr w:type="gramStart"/>
      <w:r>
        <w:rPr>
          <w:rFonts w:ascii="Calibri" w:hAnsi="Calibri" w:cs="Calibri"/>
          <w:color w:val="1D2228"/>
        </w:rPr>
        <w:t>follow</w:t>
      </w:r>
      <w:proofErr w:type="gramEnd"/>
      <w:r>
        <w:rPr>
          <w:rFonts w:ascii="Calibri" w:hAnsi="Calibri" w:cs="Calibri"/>
          <w:color w:val="1D2228"/>
        </w:rPr>
        <w:t xml:space="preserve"> County Hwy F as it turns right (west).  After a mile or so, F turns left (south). </w:t>
      </w:r>
      <w:proofErr w:type="gramStart"/>
      <w:r>
        <w:rPr>
          <w:rFonts w:ascii="Calibri" w:hAnsi="Calibri" w:cs="Calibri"/>
          <w:color w:val="1D2228"/>
        </w:rPr>
        <w:t>Continue on</w:t>
      </w:r>
      <w:proofErr w:type="gramEnd"/>
      <w:r>
        <w:rPr>
          <w:rFonts w:ascii="Calibri" w:hAnsi="Calibri" w:cs="Calibri"/>
          <w:color w:val="1D2228"/>
        </w:rPr>
        <w:t xml:space="preserve"> F for another 3 3/4 miles turning left onto Pleasant Valley Road.  Drive 3/4 mile (past the buildings on the right) to the state natural area sign. Park off the road.</w:t>
      </w:r>
    </w:p>
    <w:p w14:paraId="25A7AEB2" w14:textId="77777777" w:rsidR="00064208" w:rsidRDefault="00064208" w:rsidP="00064208">
      <w:pPr>
        <w:pStyle w:val="yiv235512262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 </w:t>
      </w:r>
    </w:p>
    <w:sectPr w:rsidR="00064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08"/>
    <w:rsid w:val="00000691"/>
    <w:rsid w:val="00064208"/>
    <w:rsid w:val="00087113"/>
    <w:rsid w:val="000A2A6B"/>
    <w:rsid w:val="000A44EB"/>
    <w:rsid w:val="000C2613"/>
    <w:rsid w:val="000D4EF1"/>
    <w:rsid w:val="0012196B"/>
    <w:rsid w:val="001B300E"/>
    <w:rsid w:val="001C6A7E"/>
    <w:rsid w:val="001E7461"/>
    <w:rsid w:val="00241A83"/>
    <w:rsid w:val="002F17CC"/>
    <w:rsid w:val="002F32C2"/>
    <w:rsid w:val="003218C2"/>
    <w:rsid w:val="003541DB"/>
    <w:rsid w:val="00364C51"/>
    <w:rsid w:val="00390789"/>
    <w:rsid w:val="00395D60"/>
    <w:rsid w:val="00400305"/>
    <w:rsid w:val="0045270B"/>
    <w:rsid w:val="00497521"/>
    <w:rsid w:val="004C4245"/>
    <w:rsid w:val="004F44CB"/>
    <w:rsid w:val="00530572"/>
    <w:rsid w:val="0056283E"/>
    <w:rsid w:val="00580D21"/>
    <w:rsid w:val="005A24CA"/>
    <w:rsid w:val="005B284A"/>
    <w:rsid w:val="005C3D04"/>
    <w:rsid w:val="005C5B03"/>
    <w:rsid w:val="005D733F"/>
    <w:rsid w:val="005F43EE"/>
    <w:rsid w:val="005F58A4"/>
    <w:rsid w:val="00632871"/>
    <w:rsid w:val="00684F2D"/>
    <w:rsid w:val="00685DD1"/>
    <w:rsid w:val="00694F8E"/>
    <w:rsid w:val="006D32C7"/>
    <w:rsid w:val="00701C64"/>
    <w:rsid w:val="007308F2"/>
    <w:rsid w:val="0076377A"/>
    <w:rsid w:val="00786380"/>
    <w:rsid w:val="007B157B"/>
    <w:rsid w:val="008320A1"/>
    <w:rsid w:val="00887986"/>
    <w:rsid w:val="008973C2"/>
    <w:rsid w:val="008E7CA5"/>
    <w:rsid w:val="00927718"/>
    <w:rsid w:val="009963A1"/>
    <w:rsid w:val="009B783D"/>
    <w:rsid w:val="009F34C9"/>
    <w:rsid w:val="00A61D99"/>
    <w:rsid w:val="00A85728"/>
    <w:rsid w:val="00AD009F"/>
    <w:rsid w:val="00AF5CD4"/>
    <w:rsid w:val="00B45D21"/>
    <w:rsid w:val="00B63DD8"/>
    <w:rsid w:val="00B65F1C"/>
    <w:rsid w:val="00BB7E88"/>
    <w:rsid w:val="00BF328E"/>
    <w:rsid w:val="00C65392"/>
    <w:rsid w:val="00CE285C"/>
    <w:rsid w:val="00CE4081"/>
    <w:rsid w:val="00CF3548"/>
    <w:rsid w:val="00D17F34"/>
    <w:rsid w:val="00D50D35"/>
    <w:rsid w:val="00D62772"/>
    <w:rsid w:val="00DA51A2"/>
    <w:rsid w:val="00DE3065"/>
    <w:rsid w:val="00E032AD"/>
    <w:rsid w:val="00F571F2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A0AD"/>
  <w15:chartTrackingRefBased/>
  <w15:docId w15:val="{2E567692-4724-45B9-9B34-8B7B5B44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C7"/>
  </w:style>
  <w:style w:type="paragraph" w:styleId="Heading1">
    <w:name w:val="heading 1"/>
    <w:basedOn w:val="Normal"/>
    <w:next w:val="Normal"/>
    <w:link w:val="Heading1Char"/>
    <w:uiPriority w:val="9"/>
    <w:rsid w:val="0092771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aBody">
    <w:name w:val="Ca Body"/>
    <w:aliases w:val="CB"/>
    <w:basedOn w:val="Normal"/>
    <w:qFormat/>
    <w:rsid w:val="00B63DD8"/>
    <w:pPr>
      <w:widowControl w:val="0"/>
      <w:kinsoku w:val="0"/>
      <w:spacing w:before="100" w:after="60" w:line="237" w:lineRule="exact"/>
      <w:jc w:val="both"/>
    </w:pPr>
    <w:rPr>
      <w:rFonts w:ascii="Times New Roman" w:eastAsiaTheme="minorEastAsia" w:hAnsi="Times New Roman"/>
      <w:color w:val="000000"/>
      <w:spacing w:val="4"/>
      <w:sz w:val="19"/>
      <w:szCs w:val="19"/>
    </w:rPr>
  </w:style>
  <w:style w:type="paragraph" w:customStyle="1" w:styleId="yiv2355122624msonormal">
    <w:name w:val="yiv2355122624msonormal"/>
    <w:basedOn w:val="Normal"/>
    <w:rsid w:val="00064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42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1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1704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Azminah Sihr</dc:creator>
  <cp:keywords/>
  <dc:description/>
  <cp:lastModifiedBy>Azminah Sihr</cp:lastModifiedBy>
  <cp:revision>2</cp:revision>
  <dcterms:created xsi:type="dcterms:W3CDTF">2026-02-17T21:03:00Z</dcterms:created>
  <dcterms:modified xsi:type="dcterms:W3CDTF">2026-02-17T21:03:00Z</dcterms:modified>
</cp:coreProperties>
</file>