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spacing w:lineRule="auto" w:line="240" w:before="0" w:after="0"/>
        <w:rPr>
          <w:rFonts w:ascii="Arial" w:hAnsi="Arial" w:eastAsia="Times New Roman" w:cs="Arial"/>
          <w:b/>
          <w:bCs/>
          <w:color w:val="000000"/>
          <w:kern w:val="0"/>
          <w:sz w:val="28"/>
          <w:szCs w:val="28"/>
          <w14:ligatures w14:val="none"/>
        </w:rPr>
      </w:pPr>
      <w:r>
        <w:rPr>
          <w:rFonts w:eastAsia="Times New Roman" w:cs="Arial" w:ascii="Arial" w:hAnsi="Arial"/>
          <w:b/>
          <w:bCs/>
          <w:color w:val="000000"/>
          <w:kern w:val="0"/>
          <w:sz w:val="28"/>
          <w:szCs w:val="28"/>
          <w14:ligatures w14:val="none"/>
        </w:rPr>
        <w:t>BUTTERFLIES OF TUR</w:t>
      </w:r>
      <w:r>
        <w:rPr>
          <w:rFonts w:eastAsia="Times New Roman" w:cs="Arial" w:ascii="Arial" w:hAnsi="Arial"/>
          <w:b/>
          <w:bCs/>
          <w:color w:val="000000"/>
          <w:kern w:val="0"/>
          <w:sz w:val="28"/>
          <w:szCs w:val="28"/>
          <w14:ligatures w14:val="none"/>
        </w:rPr>
        <w:t>TLE</w:t>
      </w:r>
      <w:r>
        <w:rPr>
          <w:rFonts w:eastAsia="Times New Roman" w:cs="Arial" w:ascii="Arial" w:hAnsi="Arial"/>
          <w:b/>
          <w:bCs/>
          <w:color w:val="000000"/>
          <w:kern w:val="0"/>
          <w:sz w:val="28"/>
          <w:szCs w:val="28"/>
          <w14:ligatures w14:val="none"/>
        </w:rPr>
        <w:t xml:space="preserve">VILLE TRAIL, MIRROR LAKE SP </w:t>
      </w:r>
    </w:p>
    <w:p>
      <w:pPr>
        <w:pStyle w:val="Normal"/>
        <w:shd w:val="clear" w:color="auto" w:fill="FFFFFF"/>
        <w:spacing w:lineRule="auto" w:line="240" w:before="0" w:after="0"/>
        <w:rPr>
          <w:rFonts w:ascii="Arial" w:hAnsi="Arial" w:eastAsia="Times New Roman" w:cs="Arial"/>
          <w:color w:val="000000"/>
          <w:kern w:val="0"/>
          <w:sz w:val="28"/>
          <w:szCs w:val="28"/>
          <w14:ligatures w14:val="none"/>
        </w:rPr>
      </w:pPr>
      <w:r>
        <w:rPr>
          <w:rFonts w:eastAsia="Times New Roman" w:cs="Arial" w:ascii="Arial" w:hAnsi="Arial"/>
          <w:color w:val="000000"/>
          <w:kern w:val="0"/>
          <w:sz w:val="28"/>
          <w:szCs w:val="28"/>
          <w14:ligatures w14:val="none"/>
        </w:rPr>
        <w:t xml:space="preserve">Saturday, May 9, 2026 </w:t>
      </w:r>
    </w:p>
    <w:p>
      <w:pPr>
        <w:pStyle w:val="Normal"/>
        <w:shd w:val="clear" w:color="auto" w:fill="FFFFFF"/>
        <w:spacing w:lineRule="auto" w:line="240" w:before="0" w:after="0"/>
        <w:rPr>
          <w:rFonts w:ascii="Arial" w:hAnsi="Arial" w:eastAsia="Times New Roman" w:cs="Arial"/>
          <w:color w:val="000000"/>
          <w:kern w:val="0"/>
          <w:sz w:val="28"/>
          <w:szCs w:val="28"/>
          <w14:ligatures w14:val="none"/>
        </w:rPr>
      </w:pPr>
      <w:r>
        <w:rPr>
          <w:rFonts w:eastAsia="Times New Roman" w:cs="Arial" w:ascii="Arial" w:hAnsi="Arial"/>
          <w:color w:val="000000"/>
          <w:kern w:val="0"/>
          <w:sz w:val="28"/>
          <w:szCs w:val="28"/>
          <w14:ligatures w14:val="none"/>
        </w:rPr>
        <w:t>10:00 a.m. to 12:00 p.m.</w:t>
      </w:r>
    </w:p>
    <w:p>
      <w:pPr>
        <w:pStyle w:val="Normal"/>
        <w:shd w:val="clear" w:color="auto" w:fill="FFFFFF"/>
        <w:spacing w:lineRule="auto" w:line="240" w:before="0" w:after="0"/>
        <w:rPr>
          <w:rFonts w:ascii="Arial" w:hAnsi="Arial" w:eastAsia="Times New Roman" w:cs="Arial"/>
          <w:color w:val="000000"/>
          <w:kern w:val="0"/>
          <w:sz w:val="28"/>
          <w:szCs w:val="28"/>
          <w14:ligatures w14:val="none"/>
        </w:rPr>
      </w:pPr>
      <w:r>
        <w:rPr>
          <w:rFonts w:eastAsia="Times New Roman" w:cs="Arial" w:ascii="Arial" w:hAnsi="Arial"/>
          <w:color w:val="000000"/>
          <w:kern w:val="0"/>
          <w:sz w:val="28"/>
          <w:szCs w:val="28"/>
          <w14:ligatures w14:val="none"/>
        </w:rPr>
      </w:r>
    </w:p>
    <w:p>
      <w:pPr>
        <w:pStyle w:val="Normal"/>
        <w:shd w:val="clear" w:color="auto" w:fill="FFFFFF"/>
        <w:spacing w:lineRule="auto" w:line="240" w:before="0" w:after="0"/>
        <w:rPr>
          <w:rFonts w:ascii="Arial" w:hAnsi="Arial" w:eastAsia="Times New Roman" w:cs="Arial"/>
          <w:color w:val="000000"/>
          <w:kern w:val="0"/>
          <w:sz w:val="28"/>
          <w:szCs w:val="28"/>
          <w14:ligatures w14:val="none"/>
        </w:rPr>
      </w:pPr>
      <w:r>
        <w:rPr>
          <w:rFonts w:eastAsia="Times New Roman" w:cs="Arial" w:ascii="Arial" w:hAnsi="Arial"/>
          <w:color w:val="000000"/>
          <w:kern w:val="0"/>
          <w:sz w:val="28"/>
          <w:szCs w:val="28"/>
          <w14:ligatures w14:val="none"/>
        </w:rPr>
      </w:r>
    </w:p>
    <w:p>
      <w:pPr>
        <w:pStyle w:val="Normal"/>
        <w:shd w:val="clear" w:color="auto" w:fill="FFFFFF"/>
        <w:spacing w:lineRule="auto" w:line="240" w:before="0" w:after="0"/>
        <w:rPr>
          <w:rFonts w:ascii="Arial" w:hAnsi="Arial" w:eastAsia="Times New Roman" w:cs="Arial"/>
          <w:color w:val="000000"/>
          <w:kern w:val="0"/>
          <w:sz w:val="28"/>
          <w:szCs w:val="28"/>
          <w14:ligatures w14:val="none"/>
        </w:rPr>
      </w:pPr>
      <w:r>
        <w:rPr>
          <w:rFonts w:eastAsia="Times New Roman" w:cs="Arial" w:ascii="Arial" w:hAnsi="Arial"/>
          <w:color w:val="000000"/>
          <w:kern w:val="0"/>
          <w:sz w:val="28"/>
          <w:szCs w:val="28"/>
          <w14:ligatures w14:val="none"/>
        </w:rPr>
        <w:t>Olympia Marble butterflies have been frequent in previous springs where there are sandy barrens along this trail. There was a timber harvest this winter which may reduce the number of all butterfly species in the area due to habitat disruption. Bring binoculars if you have them (close-focusing ones work best). We will begin on the south loop of the trail. If there’s time, we will continue along the loop north of Turtle Road. This trip is co-sponsored by Southern Wisconsin Butterfly Association, Southern Wisconsin Birding Alliance and Friends of Mirror Lake State Park. A State Park sticker is required for each vehicle and can be purchased on site if necessary. The trip will be limited to 25 attendees.</w:t>
      </w:r>
    </w:p>
    <w:p>
      <w:pPr>
        <w:pStyle w:val="Normal"/>
        <w:shd w:val="clear" w:color="auto" w:fill="FFFFFF"/>
        <w:spacing w:lineRule="auto" w:line="240" w:before="0" w:after="0"/>
        <w:rPr>
          <w:rFonts w:ascii="Arial" w:hAnsi="Arial" w:eastAsia="Times New Roman" w:cs="Arial"/>
          <w:color w:val="000000"/>
          <w:kern w:val="0"/>
          <w:sz w:val="28"/>
          <w:szCs w:val="28"/>
          <w14:ligatures w14:val="none"/>
        </w:rPr>
      </w:pPr>
      <w:r>
        <w:rPr>
          <w:rFonts w:eastAsia="Times New Roman" w:cs="Arial" w:ascii="Arial" w:hAnsi="Arial"/>
          <w:b/>
          <w:bCs/>
          <w:color w:val="000000"/>
          <w:kern w:val="0"/>
          <w:sz w:val="28"/>
          <w:szCs w:val="28"/>
          <w14:ligatures w14:val="none"/>
        </w:rPr>
        <w:t>REGISTER</w:t>
      </w:r>
      <w:r>
        <w:rPr>
          <w:rFonts w:eastAsia="Times New Roman" w:cs="Arial" w:ascii="Arial" w:hAnsi="Arial"/>
          <w:color w:val="000000"/>
          <w:kern w:val="0"/>
          <w:sz w:val="28"/>
          <w:szCs w:val="28"/>
          <w14:ligatures w14:val="none"/>
        </w:rPr>
        <w:t xml:space="preserve"> your intent to attend with Southern Wisconsin Birding Alliance after April 21</w:t>
      </w:r>
      <w:r>
        <w:rPr>
          <w:rFonts w:eastAsia="Times New Roman" w:cs="Arial" w:ascii="Arial" w:hAnsi="Arial"/>
          <w:color w:val="000000"/>
          <w:kern w:val="0"/>
          <w:sz w:val="28"/>
          <w:szCs w:val="28"/>
          <w:vertAlign w:val="superscript"/>
          <w14:ligatures w14:val="none"/>
        </w:rPr>
        <w:t>st</w:t>
      </w:r>
      <w:r>
        <w:rPr>
          <w:rFonts w:eastAsia="Times New Roman" w:cs="Arial" w:ascii="Arial" w:hAnsi="Arial"/>
          <w:color w:val="000000"/>
          <w:kern w:val="0"/>
          <w:sz w:val="28"/>
          <w:szCs w:val="28"/>
          <w14:ligatures w14:val="none"/>
        </w:rPr>
        <w:t xml:space="preserve"> at </w:t>
      </w:r>
      <w:hyperlink r:id="rId2" w:tgtFrame="_blank">
        <w:r>
          <w:rPr>
            <w:rStyle w:val="Style"/>
            <w:rFonts w:cs="Arial" w:ascii="Arial" w:hAnsi="Arial"/>
            <w:color w:val="338FE9"/>
            <w:sz w:val="28"/>
            <w:szCs w:val="28"/>
            <w:u w:val="single"/>
            <w:shd w:fill="FFFFFF" w:val="clear"/>
          </w:rPr>
          <w:t>https://swibirds.org/all-events/2026/5/9/butterflies-of-mirror-lake-sp</w:t>
        </w:r>
      </w:hyperlink>
      <w:r>
        <w:rPr>
          <w:rFonts w:eastAsia="Times New Roman" w:cs="Arial" w:ascii="Arial" w:hAnsi="Arial"/>
          <w:color w:val="000000"/>
          <w:kern w:val="0"/>
          <w:sz w:val="28"/>
          <w:szCs w:val="28"/>
          <w14:ligatures w14:val="none"/>
        </w:rPr>
        <w:t xml:space="preserve">. </w:t>
      </w:r>
    </w:p>
    <w:p>
      <w:pPr>
        <w:pStyle w:val="Normal"/>
        <w:shd w:val="clear" w:color="auto" w:fill="FFFFFF"/>
        <w:spacing w:lineRule="auto" w:line="240" w:before="0" w:after="0"/>
        <w:rPr>
          <w:rFonts w:ascii="Arial" w:hAnsi="Arial" w:eastAsia="Times New Roman" w:cs="Arial"/>
          <w:color w:val="000000"/>
          <w:kern w:val="0"/>
          <w:sz w:val="28"/>
          <w:szCs w:val="28"/>
          <w14:ligatures w14:val="none"/>
        </w:rPr>
      </w:pPr>
      <w:r>
        <w:rPr>
          <w:rFonts w:eastAsia="Times New Roman" w:cs="Arial" w:ascii="Arial" w:hAnsi="Arial"/>
          <w:b/>
          <w:bCs/>
          <w:color w:val="000000"/>
          <w:kern w:val="0"/>
          <w:sz w:val="28"/>
          <w:szCs w:val="28"/>
          <w14:ligatures w14:val="none"/>
        </w:rPr>
        <w:t>LEADERS</w:t>
      </w:r>
      <w:r>
        <w:rPr>
          <w:rFonts w:eastAsia="Times New Roman" w:cs="Arial" w:ascii="Arial" w:hAnsi="Arial"/>
          <w:color w:val="000000"/>
          <w:kern w:val="0"/>
          <w:sz w:val="28"/>
          <w:szCs w:val="28"/>
          <w14:ligatures w14:val="none"/>
        </w:rPr>
        <w:t xml:space="preserve">: Tod Highsmith and Pam Skaar. For any questions write Pam Skaar at </w:t>
      </w:r>
      <w:hyperlink r:id="rId3">
        <w:r>
          <w:rPr>
            <w:rStyle w:val="Hyperlink"/>
            <w:rFonts w:eastAsia="Times New Roman" w:cs="Arial" w:ascii="Arial" w:hAnsi="Arial"/>
            <w:kern w:val="0"/>
            <w:sz w:val="28"/>
            <w:szCs w:val="28"/>
            <w14:ligatures w14:val="none"/>
          </w:rPr>
          <w:t>hyndla53704@yahoo.com</w:t>
        </w:r>
      </w:hyperlink>
      <w:r>
        <w:rPr>
          <w:rFonts w:eastAsia="Times New Roman" w:cs="Arial" w:ascii="Arial" w:hAnsi="Arial"/>
          <w:color w:val="000000"/>
          <w:kern w:val="0"/>
          <w:sz w:val="28"/>
          <w:szCs w:val="28"/>
          <w14:ligatures w14:val="none"/>
        </w:rPr>
        <w:t>.</w:t>
      </w:r>
    </w:p>
    <w:p>
      <w:pPr>
        <w:pStyle w:val="Normal"/>
        <w:shd w:val="clear" w:color="auto" w:fill="FFFFFF"/>
        <w:spacing w:lineRule="auto" w:line="240" w:before="0" w:after="0"/>
        <w:rPr>
          <w:rFonts w:ascii="Arial" w:hAnsi="Arial" w:eastAsia="Times New Roman" w:cs="Arial"/>
          <w:color w:val="000000"/>
          <w:kern w:val="0"/>
          <w:sz w:val="28"/>
          <w:szCs w:val="28"/>
          <w14:ligatures w14:val="none"/>
        </w:rPr>
      </w:pPr>
      <w:r>
        <w:rPr>
          <w:rFonts w:eastAsia="Times New Roman" w:cs="Arial" w:ascii="Arial" w:hAnsi="Arial"/>
          <w:color w:val="000000"/>
          <w:kern w:val="0"/>
          <w:sz w:val="28"/>
          <w:szCs w:val="28"/>
          <w14:ligatures w14:val="none"/>
        </w:rPr>
      </w:r>
    </w:p>
    <w:p>
      <w:pPr>
        <w:pStyle w:val="Normal"/>
        <w:shd w:val="clear" w:color="auto" w:fill="FFFFFF"/>
        <w:spacing w:lineRule="auto" w:line="240" w:before="0" w:after="0"/>
        <w:rPr>
          <w:rFonts w:ascii="Arial" w:hAnsi="Arial" w:eastAsia="Times New Roman" w:cs="Arial"/>
          <w:color w:val="000000"/>
          <w:kern w:val="0"/>
          <w:sz w:val="28"/>
          <w:szCs w:val="28"/>
          <w14:ligatures w14:val="none"/>
        </w:rPr>
      </w:pPr>
      <w:r>
        <w:rPr>
          <w:rFonts w:eastAsia="Times New Roman" w:cs="Arial" w:ascii="Arial" w:hAnsi="Arial"/>
          <w:b/>
          <w:bCs/>
          <w:color w:val="000000"/>
          <w:kern w:val="0"/>
          <w:sz w:val="28"/>
          <w:szCs w:val="28"/>
          <w14:ligatures w14:val="none"/>
        </w:rPr>
        <w:t>DIRECTIONS</w:t>
      </w:r>
      <w:r>
        <w:rPr>
          <w:rFonts w:eastAsia="Times New Roman" w:cs="Arial" w:ascii="Arial" w:hAnsi="Arial"/>
          <w:color w:val="000000"/>
          <w:kern w:val="0"/>
          <w:sz w:val="28"/>
          <w:szCs w:val="28"/>
          <w14:ligatures w14:val="none"/>
        </w:rPr>
        <w:t xml:space="preserve">: Meet at 10 AM in the Wild Rice Parking Lot on the east side of Mirror Lake Road just </w:t>
      </w:r>
      <w:r>
        <w:rPr>
          <w:rFonts w:eastAsia="Times New Roman" w:cs="Arial" w:ascii="Arial" w:hAnsi="Arial"/>
          <w:color w:val="000000"/>
          <w:kern w:val="0"/>
          <w:sz w:val="28"/>
          <w:szCs w:val="28"/>
          <w14:ligatures w14:val="none"/>
        </w:rPr>
        <w:t>nor</w:t>
      </w:r>
      <w:r>
        <w:rPr>
          <w:rFonts w:eastAsia="Times New Roman" w:cs="Arial" w:ascii="Arial" w:hAnsi="Arial"/>
          <w:color w:val="000000"/>
          <w:kern w:val="0"/>
          <w:sz w:val="28"/>
          <w:szCs w:val="28"/>
          <w14:ligatures w14:val="none"/>
        </w:rPr>
        <w:t>th of its right turn on Turtle Road.  See location map below.</w:t>
      </w:r>
    </w:p>
    <w:p>
      <w:pPr>
        <w:pStyle w:val="Normal"/>
        <w:shd w:val="clear" w:color="auto" w:fill="FFFFFF"/>
        <w:spacing w:lineRule="auto" w:line="240" w:before="0" w:after="0"/>
        <w:rPr>
          <w:rFonts w:ascii="Arial" w:hAnsi="Arial" w:eastAsia="Times New Roman" w:cs="Arial"/>
          <w:color w:val="000000"/>
          <w:kern w:val="0"/>
          <w:sz w:val="28"/>
          <w:szCs w:val="28"/>
          <w14:ligatures w14:val="none"/>
        </w:rPr>
      </w:pPr>
      <w:r>
        <w:rPr>
          <w:rFonts w:cs="Arial" w:ascii="Arial" w:hAnsi="Arial"/>
          <w:b/>
          <w:bCs/>
          <w:sz w:val="28"/>
          <w:szCs w:val="28"/>
        </w:rPr>
        <w:drawing>
          <wp:anchor behindDoc="0" distT="0" distB="0" distL="0" distR="0" simplePos="0" locked="0" layoutInCell="0" allowOverlap="1" relativeHeight="2">
            <wp:simplePos x="0" y="0"/>
            <wp:positionH relativeFrom="column">
              <wp:posOffset>-38100</wp:posOffset>
            </wp:positionH>
            <wp:positionV relativeFrom="paragraph">
              <wp:posOffset>130810</wp:posOffset>
            </wp:positionV>
            <wp:extent cx="5943600" cy="314388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4"/>
                    <a:stretch>
                      <a:fillRect/>
                    </a:stretch>
                  </pic:blipFill>
                  <pic:spPr bwMode="auto">
                    <a:xfrm>
                      <a:off x="0" y="0"/>
                      <a:ext cx="5943600" cy="3143885"/>
                    </a:xfrm>
                    <a:prstGeom prst="rect">
                      <a:avLst/>
                    </a:prstGeom>
                    <a:noFill/>
                  </pic:spPr>
                </pic:pic>
              </a:graphicData>
            </a:graphic>
          </wp:anchor>
        </w:drawing>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8" w:before="0" w:after="160"/>
      <w:jc w:val="left"/>
    </w:pPr>
    <w:rPr>
      <w:rFonts w:ascii="Aptos" w:hAnsi="Aptos" w:eastAsia="Aptos" w:cs="" w:asciiTheme="minorHAnsi" w:cstheme="minorBidi" w:eastAsiaTheme="minorHAnsi" w:hAnsiTheme="minorHAnsi"/>
      <w:color w:val="auto"/>
      <w:kern w:val="2"/>
      <w:sz w:val="24"/>
      <w:szCs w:val="24"/>
      <w:lang w:val="en-US" w:eastAsia="en-US" w:bidi="ar-SA"/>
      <w14:ligatures w14:val="standardContextual"/>
    </w:rPr>
  </w:style>
  <w:style w:type="paragraph" w:styleId="Heading1">
    <w:name w:val="heading 1"/>
    <w:basedOn w:val="Normal"/>
    <w:next w:val="Normal"/>
    <w:link w:val="Heading1Char"/>
    <w:uiPriority w:val="9"/>
    <w:qFormat/>
    <w:rsid w:val="00b873a2"/>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unhideWhenUsed/>
    <w:qFormat/>
    <w:rsid w:val="00b873a2"/>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b873a2"/>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Heading4Char"/>
    <w:uiPriority w:val="9"/>
    <w:semiHidden/>
    <w:unhideWhenUsed/>
    <w:qFormat/>
    <w:rsid w:val="00b873a2"/>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Heading5Char"/>
    <w:uiPriority w:val="9"/>
    <w:semiHidden/>
    <w:unhideWhenUsed/>
    <w:qFormat/>
    <w:rsid w:val="00b873a2"/>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Heading6Char"/>
    <w:uiPriority w:val="9"/>
    <w:semiHidden/>
    <w:unhideWhenUsed/>
    <w:qFormat/>
    <w:rsid w:val="00b873a2"/>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b873a2"/>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b873a2"/>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b873a2"/>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unhideWhenUsed/>
    <w:qFormat/>
    <w:rPr/>
  </w:style>
  <w:style w:type="character" w:styleId="Heading1Char" w:customStyle="1">
    <w:name w:val="Heading 1 Char"/>
    <w:basedOn w:val="DefaultParagraphFont"/>
    <w:link w:val="Heading1"/>
    <w:uiPriority w:val="9"/>
    <w:qFormat/>
    <w:rsid w:val="00b873a2"/>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b873a2"/>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b873a2"/>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b873a2"/>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b873a2"/>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b873a2"/>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b873a2"/>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b873a2"/>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b873a2"/>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b873a2"/>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b873a2"/>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b873a2"/>
    <w:rPr>
      <w:i/>
      <w:iCs/>
      <w:color w:themeColor="text1" w:themeTint="bf" w:val="404040"/>
    </w:rPr>
  </w:style>
  <w:style w:type="character" w:styleId="IntenseEmphasis">
    <w:name w:val="Intense Emphasis"/>
    <w:basedOn w:val="DefaultParagraphFont"/>
    <w:uiPriority w:val="21"/>
    <w:qFormat/>
    <w:rsid w:val="00b873a2"/>
    <w:rPr>
      <w:i/>
      <w:iCs/>
      <w:color w:themeColor="accent1" w:themeShade="bf" w:val="0F4761"/>
    </w:rPr>
  </w:style>
  <w:style w:type="character" w:styleId="IntenseQuoteChar" w:customStyle="1">
    <w:name w:val="Intense Quote Char"/>
    <w:basedOn w:val="DefaultParagraphFont"/>
    <w:link w:val="IntenseQuote"/>
    <w:uiPriority w:val="30"/>
    <w:qFormat/>
    <w:rsid w:val="00b873a2"/>
    <w:rPr>
      <w:i/>
      <w:iCs/>
      <w:color w:themeColor="accent1" w:themeShade="bf" w:val="0F4761"/>
    </w:rPr>
  </w:style>
  <w:style w:type="character" w:styleId="IntenseReference">
    <w:name w:val="Intense Reference"/>
    <w:basedOn w:val="DefaultParagraphFont"/>
    <w:uiPriority w:val="32"/>
    <w:qFormat/>
    <w:rsid w:val="00b873a2"/>
    <w:rPr>
      <w:b/>
      <w:bCs/>
      <w:smallCaps/>
      <w:color w:themeColor="accent1" w:themeShade="bf" w:val="0F4761"/>
      <w:spacing w:val="5"/>
    </w:rPr>
  </w:style>
  <w:style w:type="character" w:styleId="Hyperlink">
    <w:name w:val="Hyperlink"/>
    <w:basedOn w:val="DefaultParagraphFont"/>
    <w:uiPriority w:val="99"/>
    <w:unhideWhenUsed/>
    <w:rsid w:val="00ae5ab9"/>
    <w:rPr>
      <w:color w:themeColor="hyperlink" w:val="467886"/>
      <w:u w:val="single"/>
    </w:rPr>
  </w:style>
  <w:style w:type="character" w:styleId="UnresolvedMention">
    <w:name w:val="Unresolved Mention"/>
    <w:basedOn w:val="DefaultParagraphFont"/>
    <w:uiPriority w:val="99"/>
    <w:semiHidden/>
    <w:unhideWhenUsed/>
    <w:qFormat/>
    <w:rsid w:val="00ae5ab9"/>
    <w:rPr>
      <w:color w:val="605E5C"/>
      <w:shd w:fill="E1DFDD" w:val="clear"/>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TitleChar"/>
    <w:uiPriority w:val="10"/>
    <w:qFormat/>
    <w:rsid w:val="00b873a2"/>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b873a2"/>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b873a2"/>
    <w:pPr>
      <w:spacing w:before="160" w:after="160"/>
      <w:jc w:val="center"/>
    </w:pPr>
    <w:rPr>
      <w:i/>
      <w:iCs/>
      <w:color w:themeColor="text1" w:themeTint="bf" w:val="404040"/>
    </w:rPr>
  </w:style>
  <w:style w:type="paragraph" w:styleId="ListParagraph">
    <w:name w:val="List Paragraph"/>
    <w:basedOn w:val="Normal"/>
    <w:uiPriority w:val="34"/>
    <w:qFormat/>
    <w:rsid w:val="00b873a2"/>
    <w:pPr>
      <w:spacing w:before="0" w:after="160"/>
      <w:ind w:left="720"/>
      <w:contextualSpacing/>
    </w:pPr>
    <w:rPr/>
  </w:style>
  <w:style w:type="paragraph" w:styleId="IntenseQuote">
    <w:name w:val="Intense Quote"/>
    <w:basedOn w:val="Normal"/>
    <w:next w:val="Normal"/>
    <w:link w:val="IntenseQuoteChar"/>
    <w:uiPriority w:val="30"/>
    <w:qFormat/>
    <w:rsid w:val="00b873a2"/>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wibirds.org/all-events/2026/5/9/butterflies-of-mirror-lake-sp" TargetMode="External"/><Relationship Id="rId3" Type="http://schemas.openxmlformats.org/officeDocument/2006/relationships/hyperlink" Target="mailto:hyndla53704@yahoo.com" TargetMode="Externa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19</TotalTime>
  <Application>LibreOffice/25.2.7.2$Windows_X86_64 LibreOffice_project/5cbfd1ab6520636bb5f7b99185aa69bd7456825d</Application>
  <AppVersion>15.0000</AppVersion>
  <Pages>1</Pages>
  <Words>195</Words>
  <Characters>1034</Characters>
  <CharactersWithSpaces>1226</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2026-02-19T15:13:00Z</dcterms:created>
  <dc:creator>Azminah Sihr</dc:creator>
  <dc:description/>
  <dc:language>en-US</dc:language>
  <cp:lastModifiedBy/>
  <dcterms:modified xsi:type="dcterms:W3CDTF">2026-03-12T08:19:50Z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