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rPr>
          <w:rFonts w:ascii="Arial" w:hAnsi="Arial" w:eastAsia="Times New Roman" w:cs="Arial"/>
          <w:b/>
          <w:bCs/>
          <w:color w:val="000000"/>
          <w:kern w:val="0"/>
          <w:sz w:val="28"/>
          <w:szCs w:val="28"/>
          <w14:ligatures w14:val="none"/>
        </w:rPr>
      </w:pPr>
      <w:r>
        <w:rPr>
          <w:rFonts w:eastAsia="Times New Roman" w:cs="Arial" w:ascii="Arial" w:hAnsi="Arial"/>
          <w:b/>
          <w:bCs/>
          <w:color w:val="000000"/>
          <w:kern w:val="0"/>
          <w:sz w:val="28"/>
          <w:szCs w:val="28"/>
          <w14:ligatures w14:val="none"/>
        </w:rPr>
        <w:t xml:space="preserve">BUTTERFLIES AND DRAGONFLIES OF SWAMP-LOVERS PRESERVE </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t xml:space="preserve">Saturday, July 4, 2026 </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t>10:00 a.m. to 12:00 p.m. or later if you picnic with us</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t xml:space="preserve">Celebrate at this beautiful private preserve, consisting of remnant and restored wetlands, remnant bluff prairie, restored tall grass prairie, and dry hill oak-hickory woodland.  In past years, we observed an impressive variety of dragonflies and butterflies while exploring different habitats. </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t xml:space="preserve">Bring binoculars (close-focusing ones work best) and be prepared for sun and mosquitoes. </w:t>
      </w:r>
    </w:p>
    <w:p>
      <w:pPr>
        <w:pStyle w:val="yiv2355122624msonormal"/>
        <w:shd w:val="clear" w:color="auto" w:fill="FFFFFF"/>
        <w:spacing w:beforeAutospacing="0" w:before="0" w:afterAutospacing="0" w:after="0"/>
        <w:ind w:firstLine="720"/>
        <w:rPr>
          <w:rFonts w:ascii="Arial" w:hAnsi="Arial" w:cs="Arial"/>
          <w:color w:val="1D2228"/>
          <w:sz w:val="28"/>
          <w:szCs w:val="28"/>
        </w:rPr>
      </w:pPr>
      <w:r>
        <w:rPr>
          <w:rFonts w:cs="Arial" w:ascii="Arial" w:hAnsi="Arial"/>
          <w:color w:val="000000"/>
          <w:sz w:val="28"/>
          <w:szCs w:val="28"/>
        </w:rPr>
        <w:t>If you would like to be contacted in case of cancellation or other changes, please register your intent to attend with Pam Skaar (</w:t>
      </w:r>
      <w:r>
        <w:rPr>
          <w:rFonts w:cs="Arial" w:ascii="Arial" w:hAnsi="Arial"/>
          <w:color w:val="00B0F0"/>
          <w:sz w:val="28"/>
          <w:szCs w:val="28"/>
          <w:u w:val="single"/>
        </w:rPr>
        <w:t>hyndla53704@yahoo.com</w:t>
      </w:r>
      <w:r>
        <w:rPr>
          <w:rFonts w:cs="Arial" w:ascii="Arial" w:hAnsi="Arial"/>
          <w:color w:val="000000"/>
          <w:sz w:val="28"/>
          <w:szCs w:val="28"/>
        </w:rPr>
        <w:t>). </w:t>
      </w:r>
      <w:r>
        <w:rPr>
          <w:rFonts w:cs="Arial" w:ascii="Arial" w:hAnsi="Arial"/>
          <w:color w:val="1D2228"/>
          <w:sz w:val="28"/>
          <w:szCs w:val="28"/>
        </w:rPr>
        <w:t> </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t xml:space="preserve">Please bring your own lunch and beverage to enjoy as we socialize after driving up to the bluff-top picnic shelter. </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b/>
          <w:bCs/>
          <w:color w:val="000000"/>
          <w:kern w:val="0"/>
          <w:sz w:val="28"/>
          <w:szCs w:val="28"/>
          <w14:ligatures w14:val="none"/>
        </w:rPr>
        <w:t>LEADER</w:t>
      </w:r>
      <w:r>
        <w:rPr>
          <w:rFonts w:eastAsia="Times New Roman" w:cs="Arial" w:ascii="Arial" w:hAnsi="Arial"/>
          <w:color w:val="000000"/>
          <w:kern w:val="0"/>
          <w:sz w:val="28"/>
          <w:szCs w:val="28"/>
          <w14:ligatures w14:val="none"/>
        </w:rPr>
        <w:t>:  Edgar Spalding.</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b/>
          <w:bCs/>
          <w:color w:val="000000"/>
          <w:kern w:val="0"/>
          <w:sz w:val="28"/>
          <w:szCs w:val="28"/>
          <w14:ligatures w14:val="none"/>
        </w:rPr>
        <w:t>DIRECTIONS</w:t>
      </w:r>
      <w:r>
        <w:rPr>
          <w:rFonts w:eastAsia="Times New Roman" w:cs="Arial" w:ascii="Arial" w:hAnsi="Arial"/>
          <w:color w:val="000000"/>
          <w:kern w:val="0"/>
          <w:sz w:val="28"/>
          <w:szCs w:val="28"/>
          <w14:ligatures w14:val="none"/>
        </w:rPr>
        <w:t>: Travel towards Cross Plains on Hwy 14. Just west of town take County KP to the right (north), go about 1.3 miles and turn left at the Swamp Lovers sign. When the road turns to the RIGHT park on the left near the tree.</w:t>
      </w:r>
    </w:p>
    <w:p>
      <w:pPr>
        <w:pStyle w:val="Normal"/>
        <w:spacing w:before="0" w:after="160"/>
        <w:rPr>
          <w:rFonts w:ascii="Arial" w:hAnsi="Arial" w:cs="Arial"/>
          <w:b/>
          <w:bCs/>
          <w:sz w:val="28"/>
          <w:szCs w:val="28"/>
        </w:rPr>
      </w:pPr>
      <w:r>
        <w:rPr>
          <w:rFonts w:cs="Arial" w:ascii="Arial" w:hAnsi="Arial"/>
          <w:b/>
          <w:bCs/>
          <w:sz w:val="28"/>
          <w:szCs w:val="2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b873a2"/>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b873a2"/>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b873a2"/>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b873a2"/>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b873a2"/>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b873a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873a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873a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873a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873a2"/>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b873a2"/>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b873a2"/>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b873a2"/>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b873a2"/>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b873a2"/>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873a2"/>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873a2"/>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873a2"/>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873a2"/>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873a2"/>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873a2"/>
    <w:rPr>
      <w:i/>
      <w:iCs/>
      <w:color w:themeColor="text1" w:themeTint="bf" w:val="404040"/>
    </w:rPr>
  </w:style>
  <w:style w:type="character" w:styleId="IntenseEmphasis">
    <w:name w:val="Intense Emphasis"/>
    <w:basedOn w:val="DefaultParagraphFont"/>
    <w:uiPriority w:val="21"/>
    <w:qFormat/>
    <w:rsid w:val="00b873a2"/>
    <w:rPr>
      <w:i/>
      <w:iCs/>
      <w:color w:themeColor="accent1" w:themeShade="bf" w:val="0F4761"/>
    </w:rPr>
  </w:style>
  <w:style w:type="character" w:styleId="IntenseQuoteChar" w:customStyle="1">
    <w:name w:val="Intense Quote Char"/>
    <w:basedOn w:val="DefaultParagraphFont"/>
    <w:link w:val="IntenseQuote"/>
    <w:uiPriority w:val="30"/>
    <w:qFormat/>
    <w:rsid w:val="00b873a2"/>
    <w:rPr>
      <w:i/>
      <w:iCs/>
      <w:color w:themeColor="accent1" w:themeShade="bf" w:val="0F4761"/>
    </w:rPr>
  </w:style>
  <w:style w:type="character" w:styleId="IntenseReference">
    <w:name w:val="Intense Reference"/>
    <w:basedOn w:val="DefaultParagraphFont"/>
    <w:uiPriority w:val="32"/>
    <w:qFormat/>
    <w:rsid w:val="00b873a2"/>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b873a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873a2"/>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873a2"/>
    <w:pPr>
      <w:spacing w:before="160" w:after="160"/>
      <w:jc w:val="center"/>
    </w:pPr>
    <w:rPr>
      <w:i/>
      <w:iCs/>
      <w:color w:themeColor="text1" w:themeTint="bf" w:val="404040"/>
    </w:rPr>
  </w:style>
  <w:style w:type="paragraph" w:styleId="ListParagraph">
    <w:name w:val="List Paragraph"/>
    <w:basedOn w:val="Normal"/>
    <w:uiPriority w:val="34"/>
    <w:qFormat/>
    <w:rsid w:val="00b873a2"/>
    <w:pPr>
      <w:spacing w:before="0" w:after="160"/>
      <w:ind w:start="720"/>
      <w:contextualSpacing/>
    </w:pPr>
    <w:rPr/>
  </w:style>
  <w:style w:type="paragraph" w:styleId="IntenseQuote">
    <w:name w:val="Intense Quote"/>
    <w:basedOn w:val="Normal"/>
    <w:next w:val="Normal"/>
    <w:link w:val="IntenseQuoteChar"/>
    <w:uiPriority w:val="30"/>
    <w:qFormat/>
    <w:rsid w:val="00b873a2"/>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yiv2355122624msonormal" w:customStyle="1">
    <w:name w:val="yiv2355122624msonormal"/>
    <w:basedOn w:val="Normal"/>
    <w:qFormat/>
    <w:rsid w:val="00d176ef"/>
    <w:pPr>
      <w:spacing w:lineRule="auto" w:line="240" w:beforeAutospacing="1" w:afterAutospacing="1"/>
    </w:pPr>
    <w:rPr>
      <w:rFonts w:ascii="Times New Roman" w:hAnsi="Times New Roman" w:eastAsia="Times New Roman" w:cs="Times New Roman"/>
      <w:kern w:val="0"/>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LibreOffice/25.8.5.2$Windows_X86_64 LibreOffice_project/9c8b85f387cc00a89945a79c9e6239f32e450ac2</Application>
  <AppVersion>15.0000</AppVersion>
  <Pages>1</Pages>
  <Words>167</Words>
  <Characters>872</Characters>
  <CharactersWithSpaces>1039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2026-02-16T17:45:00Z</dcterms:created>
  <dc:creator>Azminah Sihr</dc:creator>
  <dc:description/>
  <dc:language>en-US</dc:language>
  <cp:lastModifiedBy/>
  <dcterms:modified xsi:type="dcterms:W3CDTF">2026-03-20T09:37:34Z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